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DA29" w14:textId="240EEE73" w:rsidR="006445C7" w:rsidRDefault="006445C7" w:rsidP="006445C7">
      <w:pPr>
        <w:pStyle w:val="NormalWeb"/>
        <w:shd w:val="clear" w:color="auto" w:fill="FFFFFF"/>
        <w:jc w:val="center"/>
      </w:pPr>
      <w:r>
        <w:rPr>
          <w:rFonts w:ascii="HelveticaNeue" w:hAnsi="HelveticaNeue"/>
          <w:sz w:val="22"/>
          <w:szCs w:val="22"/>
        </w:rPr>
        <w:t xml:space="preserve">BAC Health and Safety Protocol and Guidelines </w:t>
      </w:r>
    </w:p>
    <w:p w14:paraId="387E2066" w14:textId="63FCF488" w:rsidR="006445C7" w:rsidRDefault="006445C7" w:rsidP="006445C7">
      <w:pPr>
        <w:pStyle w:val="NormalWeb"/>
        <w:shd w:val="clear" w:color="auto" w:fill="FFFFFF"/>
        <w:jc w:val="center"/>
      </w:pPr>
      <w:r>
        <w:rPr>
          <w:rFonts w:ascii="HelveticaNeue" w:hAnsi="HelveticaNeue"/>
          <w:sz w:val="22"/>
          <w:szCs w:val="22"/>
        </w:rPr>
        <w:t>Based on MA State Mandates for Phase 111 - Step 1 Opening</w:t>
      </w:r>
    </w:p>
    <w:p w14:paraId="59ADCA29" w14:textId="5561E8F2" w:rsidR="006445C7" w:rsidRDefault="006445C7" w:rsidP="006445C7">
      <w:pPr>
        <w:pStyle w:val="NormalWeb"/>
        <w:shd w:val="clear" w:color="auto" w:fill="FFFFFF"/>
      </w:pPr>
      <w:r>
        <w:rPr>
          <w:rFonts w:ascii="HelveticaNeue" w:hAnsi="HelveticaNeue"/>
          <w:sz w:val="22"/>
          <w:szCs w:val="22"/>
        </w:rPr>
        <w:t xml:space="preserve">The following guidelines are designed to provide a safer environment for organized youth and adult organizations allowed to re-open in the Massachusetts Phase 111 - Step 1 which were put in place on July 6, 2020 and are subject to change. This includes Dance </w:t>
      </w:r>
      <w:proofErr w:type="gramStart"/>
      <w:r>
        <w:rPr>
          <w:rFonts w:ascii="HelveticaNeue" w:hAnsi="HelveticaNeue"/>
          <w:sz w:val="22"/>
          <w:szCs w:val="22"/>
        </w:rPr>
        <w:t>schools</w:t>
      </w:r>
      <w:proofErr w:type="gramEnd"/>
      <w:r>
        <w:rPr>
          <w:rFonts w:ascii="HelveticaNeue" w:hAnsi="HelveticaNeue"/>
          <w:sz w:val="22"/>
          <w:szCs w:val="22"/>
        </w:rPr>
        <w:t xml:space="preserve"> and the following guidelines are adapted for the </w:t>
      </w:r>
      <w:r w:rsidR="00870B14">
        <w:rPr>
          <w:rFonts w:ascii="HelveticaNeue" w:hAnsi="HelveticaNeue"/>
          <w:sz w:val="22"/>
          <w:szCs w:val="22"/>
        </w:rPr>
        <w:t xml:space="preserve">return to </w:t>
      </w:r>
      <w:r>
        <w:rPr>
          <w:rFonts w:ascii="HelveticaNeue" w:hAnsi="HelveticaNeue"/>
          <w:sz w:val="22"/>
          <w:szCs w:val="22"/>
        </w:rPr>
        <w:t xml:space="preserve">BAC </w:t>
      </w:r>
      <w:r w:rsidR="00870B14">
        <w:rPr>
          <w:rFonts w:ascii="HelveticaNeue" w:hAnsi="HelveticaNeue"/>
          <w:sz w:val="22"/>
          <w:szCs w:val="22"/>
        </w:rPr>
        <w:t>classes.</w:t>
      </w:r>
    </w:p>
    <w:p w14:paraId="7B317051" w14:textId="77777777" w:rsidR="006445C7" w:rsidRDefault="006445C7" w:rsidP="006445C7">
      <w:pPr>
        <w:pStyle w:val="NormalWeb"/>
        <w:shd w:val="clear" w:color="auto" w:fill="FFFFFF"/>
      </w:pPr>
      <w:r>
        <w:rPr>
          <w:rFonts w:ascii="HelveticaNeue" w:hAnsi="HelveticaNeue"/>
          <w:sz w:val="22"/>
          <w:szCs w:val="22"/>
        </w:rPr>
        <w:t xml:space="preserve">Social Distancing </w:t>
      </w:r>
    </w:p>
    <w:p w14:paraId="32AEC312" w14:textId="77777777" w:rsid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All persons including customers, employees and vendors should remain at least six feet apart to the greatest extent possible, both inside and outside of the building. </w:t>
      </w:r>
    </w:p>
    <w:p w14:paraId="757E55E3" w14:textId="77777777" w:rsid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Signage will be in place to ensure reminders of social distancing for all both inside and outside of the building. </w:t>
      </w:r>
    </w:p>
    <w:p w14:paraId="0AB1E931" w14:textId="77777777" w:rsid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Class size will be limited to allow compliance with public health guidelines. </w:t>
      </w:r>
    </w:p>
    <w:p w14:paraId="4E94DD40" w14:textId="7AB25616" w:rsidR="006445C7" w:rsidRP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Face masks will be required at all times both inside and outside the building and during </w:t>
      </w:r>
      <w:r w:rsidRPr="006445C7">
        <w:rPr>
          <w:rFonts w:ascii="HelveticaNeue" w:hAnsi="HelveticaNeue"/>
          <w:position w:val="-4"/>
          <w:sz w:val="22"/>
          <w:szCs w:val="22"/>
        </w:rPr>
        <w:t xml:space="preserve">classes for students, parents, teachers and staff. Students should bring a minimum of 2 face masks clearly labeled with student’s name. </w:t>
      </w:r>
    </w:p>
    <w:p w14:paraId="45F936A8" w14:textId="3809C47B" w:rsidR="006445C7" w:rsidRP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Studios, hallways </w:t>
      </w:r>
      <w:proofErr w:type="spellStart"/>
      <w:proofErr w:type="gramStart"/>
      <w:r>
        <w:rPr>
          <w:rFonts w:ascii="HelveticaNeue" w:hAnsi="HelveticaNeue"/>
          <w:position w:val="-4"/>
          <w:sz w:val="22"/>
          <w:szCs w:val="22"/>
        </w:rPr>
        <w:t>etc.will</w:t>
      </w:r>
      <w:proofErr w:type="spellEnd"/>
      <w:proofErr w:type="gramEnd"/>
      <w:r>
        <w:rPr>
          <w:rFonts w:ascii="HelveticaNeue" w:hAnsi="HelveticaNeue"/>
          <w:position w:val="-4"/>
          <w:sz w:val="22"/>
          <w:szCs w:val="22"/>
        </w:rPr>
        <w:t xml:space="preserve"> be clearly delineated as a reminder for students/staff to maintain a </w:t>
      </w:r>
      <w:r w:rsidRPr="006445C7">
        <w:rPr>
          <w:rFonts w:ascii="HelveticaNeue" w:hAnsi="HelveticaNeue"/>
          <w:position w:val="-4"/>
          <w:sz w:val="22"/>
          <w:szCs w:val="22"/>
        </w:rPr>
        <w:t xml:space="preserve">six foot distance within the space. </w:t>
      </w:r>
    </w:p>
    <w:p w14:paraId="69C3758D" w14:textId="1C63BAFA" w:rsidR="006445C7" w:rsidRP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Class times have been scheduled so that each group (cohort) will enter and exit the building </w:t>
      </w:r>
      <w:r w:rsidR="00960E0E">
        <w:rPr>
          <w:rFonts w:ascii="HelveticaNeue" w:hAnsi="HelveticaNeue"/>
          <w:position w:val="-4"/>
          <w:sz w:val="22"/>
          <w:szCs w:val="22"/>
        </w:rPr>
        <w:t xml:space="preserve">as </w:t>
      </w:r>
      <w:r>
        <w:rPr>
          <w:rFonts w:ascii="HelveticaNeue" w:hAnsi="HelveticaNeue"/>
          <w:position w:val="-4"/>
          <w:sz w:val="22"/>
          <w:szCs w:val="22"/>
        </w:rPr>
        <w:t>separately</w:t>
      </w:r>
      <w:r w:rsidR="00960E0E">
        <w:rPr>
          <w:rFonts w:ascii="HelveticaNeue" w:hAnsi="HelveticaNeue"/>
          <w:position w:val="-4"/>
          <w:sz w:val="22"/>
          <w:szCs w:val="22"/>
        </w:rPr>
        <w:t xml:space="preserve"> as possible</w:t>
      </w:r>
      <w:r>
        <w:rPr>
          <w:rFonts w:ascii="HelveticaNeue" w:hAnsi="HelveticaNeue"/>
          <w:position w:val="-4"/>
          <w:sz w:val="22"/>
          <w:szCs w:val="22"/>
        </w:rPr>
        <w:t xml:space="preserve"> from all other cohorts</w:t>
      </w:r>
      <w:r w:rsidR="00B94870">
        <w:rPr>
          <w:rFonts w:ascii="HelveticaNeue" w:hAnsi="HelveticaNeue"/>
          <w:position w:val="-4"/>
          <w:sz w:val="22"/>
          <w:szCs w:val="22"/>
        </w:rPr>
        <w:t>.</w:t>
      </w:r>
    </w:p>
    <w:p w14:paraId="04B2AB51" w14:textId="44E8941A" w:rsid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Students will remain with the same group (cohort) and in the same studio during the </w:t>
      </w:r>
      <w:r w:rsidR="00B94870">
        <w:rPr>
          <w:rFonts w:ascii="HelveticaNeue" w:hAnsi="HelveticaNeue"/>
          <w:position w:val="-4"/>
          <w:sz w:val="22"/>
          <w:szCs w:val="22"/>
        </w:rPr>
        <w:t>time they are in the building.</w:t>
      </w:r>
    </w:p>
    <w:p w14:paraId="7C10BF2C" w14:textId="7A683EED" w:rsidR="006445C7" w:rsidRPr="00B94870" w:rsidRDefault="006445C7" w:rsidP="00B94870">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The lobby and changing room will be restricted and set up for students only to leave </w:t>
      </w:r>
      <w:r w:rsidRPr="00B94870">
        <w:rPr>
          <w:rFonts w:ascii="HelveticaNeue" w:hAnsi="HelveticaNeue"/>
          <w:position w:val="-4"/>
          <w:sz w:val="22"/>
          <w:szCs w:val="22"/>
        </w:rPr>
        <w:t xml:space="preserve">belongings and change shoes. </w:t>
      </w:r>
    </w:p>
    <w:p w14:paraId="298305FA" w14:textId="283262E8" w:rsidR="006445C7" w:rsidRPr="00870B14"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Students should come for class “dance ready” with proper attire and hair done for class. </w:t>
      </w:r>
    </w:p>
    <w:p w14:paraId="300933B3" w14:textId="682F1797" w:rsidR="00870B14" w:rsidRDefault="00870B14"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Bathroom use will be limited. Students should take necessary steps prior to coming for class.</w:t>
      </w:r>
    </w:p>
    <w:p w14:paraId="7862AD93" w14:textId="77777777" w:rsidR="00B94870" w:rsidRDefault="006445C7" w:rsidP="00B94870">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Parents are not allowed to wait in the building and are asked to drop off and pick-up outside. </w:t>
      </w:r>
    </w:p>
    <w:p w14:paraId="0BBD2AA1" w14:textId="65B553F4" w:rsidR="006445C7" w:rsidRPr="00B94870" w:rsidRDefault="006445C7" w:rsidP="00B94870">
      <w:pPr>
        <w:pStyle w:val="NormalWeb"/>
        <w:numPr>
          <w:ilvl w:val="0"/>
          <w:numId w:val="1"/>
        </w:numPr>
        <w:shd w:val="clear" w:color="auto" w:fill="FFFFFF"/>
        <w:rPr>
          <w:rFonts w:ascii="HelveticaNeue" w:hAnsi="HelveticaNeue"/>
          <w:position w:val="-4"/>
          <w:sz w:val="26"/>
          <w:szCs w:val="26"/>
        </w:rPr>
      </w:pPr>
      <w:r w:rsidRPr="00B94870">
        <w:rPr>
          <w:rFonts w:ascii="HelveticaNeue" w:hAnsi="HelveticaNeue"/>
          <w:position w:val="-4"/>
          <w:sz w:val="22"/>
          <w:szCs w:val="22"/>
        </w:rPr>
        <w:t xml:space="preserve">Parents needing to communicate with the office may do so by phone or a staff member will meet them at the front door. </w:t>
      </w:r>
    </w:p>
    <w:p w14:paraId="26DC45D8" w14:textId="71E0CEBF" w:rsidR="006445C7" w:rsidRPr="00B94870" w:rsidRDefault="006445C7" w:rsidP="00B94870">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Students will enter and exit the building from the FRONT DOOR ONLY and class arrival and </w:t>
      </w:r>
      <w:r w:rsidRPr="00B94870">
        <w:rPr>
          <w:rFonts w:ascii="HelveticaNeue" w:hAnsi="HelveticaNeue"/>
          <w:position w:val="-4"/>
          <w:sz w:val="22"/>
          <w:szCs w:val="22"/>
        </w:rPr>
        <w:t xml:space="preserve">dismissal will be staggered so that only one group at a time will be coming in or exiting. </w:t>
      </w:r>
    </w:p>
    <w:p w14:paraId="6B702557" w14:textId="77777777" w:rsidR="006445C7" w:rsidRDefault="006445C7" w:rsidP="006445C7">
      <w:pPr>
        <w:pStyle w:val="NormalWeb"/>
        <w:shd w:val="clear" w:color="auto" w:fill="FFFFFF"/>
        <w:ind w:left="720"/>
        <w:rPr>
          <w:rFonts w:ascii="HelveticaNeue" w:hAnsi="HelveticaNeue"/>
          <w:position w:val="-4"/>
          <w:sz w:val="26"/>
          <w:szCs w:val="26"/>
        </w:rPr>
      </w:pPr>
      <w:r>
        <w:rPr>
          <w:rFonts w:ascii="HelveticaNeue" w:hAnsi="HelveticaNeue"/>
          <w:position w:val="-4"/>
          <w:sz w:val="22"/>
          <w:szCs w:val="22"/>
        </w:rPr>
        <w:t xml:space="preserve">Hygiene Protocols </w:t>
      </w:r>
    </w:p>
    <w:p w14:paraId="48556B73" w14:textId="77777777" w:rsidR="006445C7" w:rsidRDefault="006445C7" w:rsidP="006445C7">
      <w:pPr>
        <w:pStyle w:val="NormalWeb"/>
        <w:numPr>
          <w:ilvl w:val="0"/>
          <w:numId w:val="2"/>
        </w:numPr>
        <w:shd w:val="clear" w:color="auto" w:fill="FFFFFF"/>
        <w:rPr>
          <w:rFonts w:ascii="HelveticaNeue" w:hAnsi="HelveticaNeue"/>
          <w:position w:val="-4"/>
          <w:sz w:val="26"/>
          <w:szCs w:val="26"/>
        </w:rPr>
      </w:pPr>
      <w:r>
        <w:rPr>
          <w:rFonts w:ascii="HelveticaNeue" w:hAnsi="HelveticaNeue"/>
          <w:position w:val="-4"/>
          <w:sz w:val="22"/>
          <w:szCs w:val="22"/>
        </w:rPr>
        <w:t xml:space="preserve">Touch-less soap and hand sanitizer dispensers have been installed throughout the building and students will be asked to wash hands or sanitize both before entering a class and upon leaving. Students are encouraged to bring their own sanitizer so that they can sanitize at their own discretion throughout the day. </w:t>
      </w:r>
    </w:p>
    <w:p w14:paraId="1007E389" w14:textId="77777777" w:rsidR="006445C7" w:rsidRDefault="006445C7" w:rsidP="006445C7">
      <w:pPr>
        <w:pStyle w:val="NormalWeb"/>
        <w:numPr>
          <w:ilvl w:val="0"/>
          <w:numId w:val="2"/>
        </w:numPr>
        <w:shd w:val="clear" w:color="auto" w:fill="FFFFFF"/>
        <w:rPr>
          <w:rFonts w:ascii="HelveticaNeue" w:hAnsi="HelveticaNeue"/>
          <w:position w:val="-4"/>
          <w:sz w:val="26"/>
          <w:szCs w:val="26"/>
        </w:rPr>
      </w:pPr>
      <w:r>
        <w:rPr>
          <w:rFonts w:ascii="HelveticaNeue" w:hAnsi="HelveticaNeue"/>
          <w:position w:val="-4"/>
          <w:sz w:val="22"/>
          <w:szCs w:val="22"/>
        </w:rPr>
        <w:t xml:space="preserve">Ballet barres, door handles, handrails, bathrooms etc. will be cleaned and disinfected at appropriate intervals throughout the day with products meeting EPA criteria. </w:t>
      </w:r>
    </w:p>
    <w:p w14:paraId="19B0C08F" w14:textId="77777777" w:rsidR="006445C7" w:rsidRDefault="006445C7" w:rsidP="006445C7">
      <w:pPr>
        <w:pStyle w:val="NormalWeb"/>
        <w:numPr>
          <w:ilvl w:val="0"/>
          <w:numId w:val="2"/>
        </w:numPr>
        <w:shd w:val="clear" w:color="auto" w:fill="FFFFFF"/>
        <w:rPr>
          <w:rFonts w:ascii="HelveticaNeue" w:hAnsi="HelveticaNeue"/>
          <w:position w:val="-4"/>
          <w:sz w:val="26"/>
          <w:szCs w:val="26"/>
        </w:rPr>
      </w:pPr>
      <w:r>
        <w:rPr>
          <w:rFonts w:ascii="HelveticaNeue" w:hAnsi="HelveticaNeue"/>
          <w:position w:val="-4"/>
          <w:sz w:val="22"/>
          <w:szCs w:val="22"/>
        </w:rPr>
        <w:lastRenderedPageBreak/>
        <w:t xml:space="preserve">Studios and bathrooms will be thoroughly cleaned and disinfected at the end of each dance day. </w:t>
      </w:r>
    </w:p>
    <w:p w14:paraId="2CD7F3DC" w14:textId="77777777" w:rsidR="006445C7" w:rsidRDefault="006445C7" w:rsidP="006445C7">
      <w:pPr>
        <w:pStyle w:val="NormalWeb"/>
        <w:numPr>
          <w:ilvl w:val="0"/>
          <w:numId w:val="2"/>
        </w:numPr>
        <w:shd w:val="clear" w:color="auto" w:fill="FFFFFF"/>
        <w:rPr>
          <w:rFonts w:ascii="HelveticaNeue" w:hAnsi="HelveticaNeue"/>
          <w:position w:val="-4"/>
          <w:sz w:val="26"/>
          <w:szCs w:val="26"/>
        </w:rPr>
      </w:pPr>
      <w:r>
        <w:rPr>
          <w:rFonts w:ascii="HelveticaNeue" w:hAnsi="HelveticaNeue"/>
          <w:position w:val="-4"/>
          <w:sz w:val="22"/>
          <w:szCs w:val="22"/>
        </w:rPr>
        <w:t xml:space="preserve">Props etc. will not be used in classes. </w:t>
      </w:r>
    </w:p>
    <w:p w14:paraId="517C6F7F" w14:textId="77777777" w:rsidR="00960E0E" w:rsidRPr="00960E0E" w:rsidRDefault="006445C7" w:rsidP="00724B81">
      <w:pPr>
        <w:pStyle w:val="NormalWeb"/>
        <w:numPr>
          <w:ilvl w:val="0"/>
          <w:numId w:val="2"/>
        </w:numPr>
        <w:shd w:val="clear" w:color="auto" w:fill="FFFFFF"/>
      </w:pPr>
      <w:r w:rsidRPr="00960E0E">
        <w:rPr>
          <w:rFonts w:ascii="HelveticaNeue" w:hAnsi="HelveticaNeue"/>
          <w:position w:val="-4"/>
          <w:sz w:val="22"/>
          <w:szCs w:val="22"/>
        </w:rPr>
        <w:t xml:space="preserve">Students should bring a water bottle with their name clearly marked for their own </w:t>
      </w:r>
      <w:proofErr w:type="gramStart"/>
      <w:r w:rsidRPr="00960E0E">
        <w:rPr>
          <w:rFonts w:ascii="HelveticaNeue" w:hAnsi="HelveticaNeue"/>
          <w:position w:val="-4"/>
          <w:sz w:val="22"/>
          <w:szCs w:val="22"/>
        </w:rPr>
        <w:t>use .</w:t>
      </w:r>
      <w:proofErr w:type="gramEnd"/>
      <w:r w:rsidRPr="00960E0E">
        <w:rPr>
          <w:rFonts w:ascii="HelveticaNeue" w:hAnsi="HelveticaNeue"/>
          <w:position w:val="-4"/>
          <w:sz w:val="22"/>
          <w:szCs w:val="22"/>
        </w:rPr>
        <w:t xml:space="preserve"> Water may be purchased as long as it is not shared. </w:t>
      </w:r>
    </w:p>
    <w:p w14:paraId="59E1B75B" w14:textId="77777777" w:rsidR="00960E0E" w:rsidRPr="00960E0E" w:rsidRDefault="00960E0E" w:rsidP="00960E0E">
      <w:pPr>
        <w:pStyle w:val="NormalWeb"/>
        <w:shd w:val="clear" w:color="auto" w:fill="FFFFFF"/>
        <w:ind w:left="720"/>
      </w:pPr>
    </w:p>
    <w:p w14:paraId="36F451D5" w14:textId="2DCE2EAF" w:rsidR="006445C7" w:rsidRDefault="006445C7" w:rsidP="00960E0E">
      <w:pPr>
        <w:pStyle w:val="NormalWeb"/>
        <w:shd w:val="clear" w:color="auto" w:fill="FFFFFF"/>
        <w:ind w:left="720"/>
      </w:pPr>
      <w:r w:rsidRPr="00960E0E">
        <w:rPr>
          <w:rFonts w:ascii="HelveticaNeue" w:hAnsi="HelveticaNeue"/>
          <w:sz w:val="22"/>
          <w:szCs w:val="22"/>
        </w:rPr>
        <w:t xml:space="preserve">Staffing and Operations </w:t>
      </w:r>
    </w:p>
    <w:p w14:paraId="55F42494"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All staff have been trained in policies related to social distancing and hygiene protocols. </w:t>
      </w:r>
    </w:p>
    <w:p w14:paraId="455C0ABE"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Students and staff who are not feeling well or are exhibiting any symptoms of illness, including but not limited to fever, cough, sore throat, sneezing, inflammation in the hands or feet, etc. must not attend classes and should notify the BAC office as soon as possible. Similarly, if a student or member of a student's household, is diagnosed with Covid-19, the student or family should notify the BAC office as soon as possible. </w:t>
      </w:r>
    </w:p>
    <w:p w14:paraId="7714F1CA"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In the event of a Covid-19 confirmed case by either a staff member, student or family member, BAC will cooperate with the Department of Public health and all relevant local authorities. </w:t>
      </w:r>
    </w:p>
    <w:p w14:paraId="798CB942"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If for any reason the facility is directed to or it is decided to be in the best interest of safety to shut down, classes will continue as scheduled via Zoom. </w:t>
      </w:r>
    </w:p>
    <w:p w14:paraId="26AC01F4"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No refunds or credits will be given for any missed days or changes in format. </w:t>
      </w:r>
    </w:p>
    <w:p w14:paraId="2FD3B38D" w14:textId="4343F859" w:rsidR="006445C7" w:rsidRDefault="006445C7" w:rsidP="006445C7">
      <w:pPr>
        <w:pStyle w:val="NormalWeb"/>
        <w:shd w:val="clear" w:color="auto" w:fill="FFFFFF"/>
      </w:pPr>
      <w:r>
        <w:rPr>
          <w:rFonts w:ascii="HelveticaNeue" w:hAnsi="HelveticaNeue"/>
          <w:sz w:val="26"/>
          <w:szCs w:val="26"/>
        </w:rPr>
        <w:t xml:space="preserve"> </w:t>
      </w:r>
    </w:p>
    <w:p w14:paraId="335B31A2" w14:textId="77777777" w:rsidR="00A7011B" w:rsidRDefault="00A7011B"/>
    <w:sectPr w:rsidR="00A70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44FC7"/>
    <w:multiLevelType w:val="multilevel"/>
    <w:tmpl w:val="7E6A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B16399"/>
    <w:multiLevelType w:val="multilevel"/>
    <w:tmpl w:val="830E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7C225F"/>
    <w:multiLevelType w:val="multilevel"/>
    <w:tmpl w:val="BEEA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C7"/>
    <w:rsid w:val="006445C7"/>
    <w:rsid w:val="00870B14"/>
    <w:rsid w:val="00960E0E"/>
    <w:rsid w:val="00A7011B"/>
    <w:rsid w:val="00B94870"/>
    <w:rsid w:val="00C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B456"/>
  <w15:chartTrackingRefBased/>
  <w15:docId w15:val="{09BA70BF-896B-C943-ABCC-9A26022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5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047990">
      <w:bodyDiv w:val="1"/>
      <w:marLeft w:val="0"/>
      <w:marRight w:val="0"/>
      <w:marTop w:val="0"/>
      <w:marBottom w:val="0"/>
      <w:divBdr>
        <w:top w:val="none" w:sz="0" w:space="0" w:color="auto"/>
        <w:left w:val="none" w:sz="0" w:space="0" w:color="auto"/>
        <w:bottom w:val="none" w:sz="0" w:space="0" w:color="auto"/>
        <w:right w:val="none" w:sz="0" w:space="0" w:color="auto"/>
      </w:divBdr>
      <w:divsChild>
        <w:div w:id="302201514">
          <w:marLeft w:val="0"/>
          <w:marRight w:val="0"/>
          <w:marTop w:val="0"/>
          <w:marBottom w:val="0"/>
          <w:divBdr>
            <w:top w:val="none" w:sz="0" w:space="0" w:color="auto"/>
            <w:left w:val="none" w:sz="0" w:space="0" w:color="auto"/>
            <w:bottom w:val="none" w:sz="0" w:space="0" w:color="auto"/>
            <w:right w:val="none" w:sz="0" w:space="0" w:color="auto"/>
          </w:divBdr>
          <w:divsChild>
            <w:div w:id="864826322">
              <w:marLeft w:val="0"/>
              <w:marRight w:val="0"/>
              <w:marTop w:val="0"/>
              <w:marBottom w:val="0"/>
              <w:divBdr>
                <w:top w:val="none" w:sz="0" w:space="0" w:color="auto"/>
                <w:left w:val="none" w:sz="0" w:space="0" w:color="auto"/>
                <w:bottom w:val="none" w:sz="0" w:space="0" w:color="auto"/>
                <w:right w:val="none" w:sz="0" w:space="0" w:color="auto"/>
              </w:divBdr>
              <w:divsChild>
                <w:div w:id="1285114206">
                  <w:marLeft w:val="0"/>
                  <w:marRight w:val="0"/>
                  <w:marTop w:val="0"/>
                  <w:marBottom w:val="0"/>
                  <w:divBdr>
                    <w:top w:val="none" w:sz="0" w:space="0" w:color="auto"/>
                    <w:left w:val="none" w:sz="0" w:space="0" w:color="auto"/>
                    <w:bottom w:val="none" w:sz="0" w:space="0" w:color="auto"/>
                    <w:right w:val="none" w:sz="0" w:space="0" w:color="auto"/>
                  </w:divBdr>
                  <w:divsChild>
                    <w:div w:id="387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5375">
          <w:marLeft w:val="0"/>
          <w:marRight w:val="0"/>
          <w:marTop w:val="0"/>
          <w:marBottom w:val="0"/>
          <w:divBdr>
            <w:top w:val="none" w:sz="0" w:space="0" w:color="auto"/>
            <w:left w:val="none" w:sz="0" w:space="0" w:color="auto"/>
            <w:bottom w:val="none" w:sz="0" w:space="0" w:color="auto"/>
            <w:right w:val="none" w:sz="0" w:space="0" w:color="auto"/>
          </w:divBdr>
          <w:divsChild>
            <w:div w:id="507522375">
              <w:marLeft w:val="0"/>
              <w:marRight w:val="0"/>
              <w:marTop w:val="0"/>
              <w:marBottom w:val="0"/>
              <w:divBdr>
                <w:top w:val="none" w:sz="0" w:space="0" w:color="auto"/>
                <w:left w:val="none" w:sz="0" w:space="0" w:color="auto"/>
                <w:bottom w:val="none" w:sz="0" w:space="0" w:color="auto"/>
                <w:right w:val="none" w:sz="0" w:space="0" w:color="auto"/>
              </w:divBdr>
              <w:divsChild>
                <w:div w:id="1035497444">
                  <w:marLeft w:val="0"/>
                  <w:marRight w:val="0"/>
                  <w:marTop w:val="0"/>
                  <w:marBottom w:val="0"/>
                  <w:divBdr>
                    <w:top w:val="none" w:sz="0" w:space="0" w:color="auto"/>
                    <w:left w:val="none" w:sz="0" w:space="0" w:color="auto"/>
                    <w:bottom w:val="none" w:sz="0" w:space="0" w:color="auto"/>
                    <w:right w:val="none" w:sz="0" w:space="0" w:color="auto"/>
                  </w:divBdr>
                  <w:divsChild>
                    <w:div w:id="1869486610">
                      <w:marLeft w:val="0"/>
                      <w:marRight w:val="0"/>
                      <w:marTop w:val="0"/>
                      <w:marBottom w:val="0"/>
                      <w:divBdr>
                        <w:top w:val="none" w:sz="0" w:space="0" w:color="auto"/>
                        <w:left w:val="none" w:sz="0" w:space="0" w:color="auto"/>
                        <w:bottom w:val="none" w:sz="0" w:space="0" w:color="auto"/>
                        <w:right w:val="none" w:sz="0" w:space="0" w:color="auto"/>
                      </w:divBdr>
                    </w:div>
                  </w:divsChild>
                </w:div>
                <w:div w:id="844855258">
                  <w:marLeft w:val="0"/>
                  <w:marRight w:val="0"/>
                  <w:marTop w:val="0"/>
                  <w:marBottom w:val="0"/>
                  <w:divBdr>
                    <w:top w:val="none" w:sz="0" w:space="0" w:color="auto"/>
                    <w:left w:val="none" w:sz="0" w:space="0" w:color="auto"/>
                    <w:bottom w:val="none" w:sz="0" w:space="0" w:color="auto"/>
                    <w:right w:val="none" w:sz="0" w:space="0" w:color="auto"/>
                  </w:divBdr>
                  <w:divsChild>
                    <w:div w:id="5718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Lawrence Boyle</cp:lastModifiedBy>
  <cp:revision>2</cp:revision>
  <dcterms:created xsi:type="dcterms:W3CDTF">2020-11-30T18:55:00Z</dcterms:created>
  <dcterms:modified xsi:type="dcterms:W3CDTF">2020-11-30T18:55:00Z</dcterms:modified>
</cp:coreProperties>
</file>